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5C75" w:rsidRDefault="005A5C75" w:rsidP="00BA2CB1">
      <w:pPr>
        <w:spacing w:line="240" w:lineRule="auto"/>
        <w:jc w:val="center"/>
        <w:rPr>
          <w:rFonts w:ascii="Times New Roman" w:hAnsi="Times New Roman" w:cs="Times New Roman"/>
          <w:b/>
          <w:sz w:val="28"/>
          <w:szCs w:val="24"/>
          <w:u w:val="single"/>
        </w:rPr>
      </w:pPr>
      <w:r w:rsidRPr="00EC5A08">
        <w:rPr>
          <w:rFonts w:ascii="Times New Roman" w:hAnsi="Times New Roman" w:cs="Times New Roman"/>
          <w:b/>
          <w:noProof/>
          <w:sz w:val="28"/>
          <w:szCs w:val="24"/>
          <w:u w:val="single"/>
        </w:rPr>
        <w:drawing>
          <wp:anchor distT="0" distB="0" distL="114300" distR="114300" simplePos="0" relativeHeight="251659264" behindDoc="0" locked="0" layoutInCell="1" allowOverlap="1" wp14:anchorId="7A0D8EC2" wp14:editId="752AAF45">
            <wp:simplePos x="0" y="0"/>
            <wp:positionH relativeFrom="column">
              <wp:posOffset>4802505</wp:posOffset>
            </wp:positionH>
            <wp:positionV relativeFrom="paragraph">
              <wp:posOffset>-599440</wp:posOffset>
            </wp:positionV>
            <wp:extent cx="1614805" cy="1163955"/>
            <wp:effectExtent l="0" t="0" r="4445" b="0"/>
            <wp:wrapNone/>
            <wp:docPr id="1" name="Picture 1" descr="CHMC_PrimVertwThemeline_R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MC_PrimVertwThemeline_RB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14805" cy="11639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D7C" w:rsidRPr="00EC5A08" w:rsidRDefault="00691D7C" w:rsidP="00BA2CB1">
      <w:pPr>
        <w:spacing w:line="240" w:lineRule="auto"/>
        <w:jc w:val="center"/>
        <w:rPr>
          <w:rFonts w:ascii="Times New Roman" w:hAnsi="Times New Roman" w:cs="Times New Roman"/>
          <w:b/>
          <w:sz w:val="28"/>
          <w:szCs w:val="24"/>
          <w:u w:val="single"/>
        </w:rPr>
      </w:pPr>
      <w:r w:rsidRPr="00EC5A08">
        <w:rPr>
          <w:rFonts w:ascii="Times New Roman" w:hAnsi="Times New Roman" w:cs="Times New Roman"/>
          <w:b/>
          <w:sz w:val="28"/>
          <w:szCs w:val="24"/>
          <w:u w:val="single"/>
        </w:rPr>
        <w:t>Intravenous Line (IV)</w:t>
      </w:r>
      <w:r w:rsidR="00BA2CB1" w:rsidRPr="00EC5A08">
        <w:rPr>
          <w:rFonts w:ascii="Times New Roman" w:hAnsi="Times New Roman" w:cs="Times New Roman"/>
          <w:b/>
          <w:noProof/>
          <w:sz w:val="28"/>
          <w:szCs w:val="24"/>
          <w:u w:val="single"/>
        </w:rPr>
        <w:t xml:space="preserve"> </w:t>
      </w:r>
      <w:r w:rsidR="00C31201" w:rsidRPr="00EC5A08">
        <w:rPr>
          <w:rFonts w:ascii="Times New Roman" w:hAnsi="Times New Roman" w:cs="Times New Roman"/>
          <w:b/>
          <w:noProof/>
          <w:sz w:val="28"/>
          <w:szCs w:val="24"/>
          <w:u w:val="single"/>
        </w:rPr>
        <w:t>Placement</w:t>
      </w:r>
    </w:p>
    <w:p w:rsidR="00691D7C" w:rsidRPr="005A5C75" w:rsidRDefault="00691D7C" w:rsidP="00BA2CB1">
      <w:pPr>
        <w:spacing w:line="240" w:lineRule="auto"/>
        <w:rPr>
          <w:rFonts w:ascii="Times New Roman" w:hAnsi="Times New Roman" w:cs="Times New Roman"/>
          <w:b/>
          <w:sz w:val="28"/>
          <w:szCs w:val="24"/>
        </w:rPr>
      </w:pPr>
      <w:r w:rsidRPr="00EC5A08">
        <w:rPr>
          <w:rFonts w:ascii="Times New Roman" w:hAnsi="Times New Roman" w:cs="Times New Roman"/>
          <w:b/>
          <w:sz w:val="28"/>
          <w:szCs w:val="24"/>
        </w:rPr>
        <w:t xml:space="preserve">What is an IV? </w:t>
      </w:r>
      <w:r w:rsidRPr="00EC5A08">
        <w:rPr>
          <w:rFonts w:ascii="Times New Roman" w:hAnsi="Times New Roman" w:cs="Times New Roman"/>
          <w:sz w:val="26"/>
          <w:szCs w:val="26"/>
        </w:rPr>
        <w:t xml:space="preserve">An IV is a small straw used to put liquid substances directly into a vein. </w:t>
      </w:r>
    </w:p>
    <w:p w:rsidR="00691D7C" w:rsidRPr="00EC5A08" w:rsidRDefault="00691D7C" w:rsidP="00BA2CB1">
      <w:pPr>
        <w:spacing w:line="240" w:lineRule="auto"/>
        <w:rPr>
          <w:rFonts w:ascii="Times New Roman" w:hAnsi="Times New Roman" w:cs="Times New Roman"/>
          <w:b/>
          <w:sz w:val="28"/>
          <w:szCs w:val="24"/>
        </w:rPr>
      </w:pPr>
      <w:r w:rsidRPr="00EC5A08">
        <w:rPr>
          <w:rFonts w:ascii="Times New Roman" w:hAnsi="Times New Roman" w:cs="Times New Roman"/>
          <w:b/>
          <w:sz w:val="28"/>
          <w:szCs w:val="24"/>
        </w:rPr>
        <w:t>What happens during an IV?</w:t>
      </w:r>
    </w:p>
    <w:p w:rsidR="00691D7C" w:rsidRPr="00EC5A08" w:rsidRDefault="00691D7C" w:rsidP="00BA2CB1">
      <w:pPr>
        <w:pStyle w:val="ListParagraph"/>
        <w:numPr>
          <w:ilvl w:val="0"/>
          <w:numId w:val="2"/>
        </w:numPr>
        <w:spacing w:line="240" w:lineRule="auto"/>
        <w:rPr>
          <w:rFonts w:ascii="Times New Roman" w:hAnsi="Times New Roman" w:cs="Times New Roman"/>
          <w:sz w:val="26"/>
          <w:szCs w:val="26"/>
        </w:rPr>
      </w:pPr>
      <w:r w:rsidRPr="00EC5A08">
        <w:rPr>
          <w:rFonts w:ascii="Times New Roman" w:hAnsi="Times New Roman" w:cs="Times New Roman"/>
          <w:sz w:val="26"/>
          <w:szCs w:val="26"/>
        </w:rPr>
        <w:t>First, your child will have a tourniquet (blue rubber band) placed to help the nurse see their veins better. This will give your child’s arm a tight squeeze or hug.</w:t>
      </w:r>
    </w:p>
    <w:p w:rsidR="00691D7C" w:rsidRPr="00EC5A08" w:rsidRDefault="00691D7C" w:rsidP="00BA2CB1">
      <w:pPr>
        <w:pStyle w:val="ListParagraph"/>
        <w:numPr>
          <w:ilvl w:val="0"/>
          <w:numId w:val="2"/>
        </w:numPr>
        <w:spacing w:line="240" w:lineRule="auto"/>
        <w:rPr>
          <w:rFonts w:ascii="Times New Roman" w:hAnsi="Times New Roman" w:cs="Times New Roman"/>
          <w:sz w:val="26"/>
          <w:szCs w:val="26"/>
        </w:rPr>
      </w:pPr>
      <w:r w:rsidRPr="00EC5A08">
        <w:rPr>
          <w:rFonts w:ascii="Times New Roman" w:hAnsi="Times New Roman" w:cs="Times New Roman"/>
          <w:sz w:val="26"/>
          <w:szCs w:val="26"/>
        </w:rPr>
        <w:t xml:space="preserve">Next, the nurse will use cold, wet soap to clean the area where the IV will be placed. You and your child can choose if Pain Ease would be beneficial for your child to help decrease pain associated with the IV placement. Pain Ease is sprayed for 10-15 seconds on the area where the IV will be placed; it creates a very cold feeling on the skin like putting your hand in snow. </w:t>
      </w:r>
    </w:p>
    <w:p w:rsidR="00691D7C" w:rsidRPr="00EC5A08" w:rsidRDefault="00691D7C" w:rsidP="00BA2CB1">
      <w:pPr>
        <w:pStyle w:val="ListParagraph"/>
        <w:numPr>
          <w:ilvl w:val="0"/>
          <w:numId w:val="2"/>
        </w:numPr>
        <w:spacing w:line="240" w:lineRule="auto"/>
        <w:rPr>
          <w:rFonts w:ascii="Times New Roman" w:hAnsi="Times New Roman" w:cs="Times New Roman"/>
          <w:sz w:val="26"/>
          <w:szCs w:val="26"/>
        </w:rPr>
      </w:pPr>
      <w:r w:rsidRPr="00EC5A08">
        <w:rPr>
          <w:rFonts w:ascii="Times New Roman" w:hAnsi="Times New Roman" w:cs="Times New Roman"/>
          <w:sz w:val="26"/>
          <w:szCs w:val="26"/>
        </w:rPr>
        <w:t xml:space="preserve">After soap or pain ease the IV will be placed. There will be an initial poke to get the straw in the right spot, once the straw is in the right spot the needle is removed and only the straw is left in your child’s vein. </w:t>
      </w:r>
      <w:r w:rsidRPr="00EC5A08">
        <w:rPr>
          <w:rFonts w:ascii="Times New Roman" w:hAnsi="Times New Roman" w:cs="Times New Roman"/>
          <w:sz w:val="26"/>
          <w:szCs w:val="26"/>
        </w:rPr>
        <w:sym w:font="Symbol" w:char="F0B7"/>
      </w:r>
      <w:r w:rsidRPr="00EC5A08">
        <w:rPr>
          <w:rFonts w:ascii="Times New Roman" w:hAnsi="Times New Roman" w:cs="Times New Roman"/>
          <w:sz w:val="26"/>
          <w:szCs w:val="26"/>
        </w:rPr>
        <w:t xml:space="preserve"> The nurse will cover the area with tape in order to keep it in the right spot. </w:t>
      </w:r>
    </w:p>
    <w:p w:rsidR="00934007" w:rsidRDefault="00934007" w:rsidP="00934007">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195119BE" wp14:editId="5755458B">
            <wp:extent cx="2985053" cy="20193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85053" cy="2019300"/>
                    </a:xfrm>
                    <a:prstGeom prst="rect">
                      <a:avLst/>
                    </a:prstGeom>
                    <a:noFill/>
                    <a:ln>
                      <a:noFill/>
                    </a:ln>
                  </pic:spPr>
                </pic:pic>
              </a:graphicData>
            </a:graphic>
          </wp:inline>
        </w:drawing>
      </w:r>
    </w:p>
    <w:p w:rsidR="00691D7C" w:rsidRPr="00EC5A08" w:rsidRDefault="00691D7C" w:rsidP="00BA2CB1">
      <w:pPr>
        <w:spacing w:line="240" w:lineRule="auto"/>
        <w:rPr>
          <w:rFonts w:ascii="Times New Roman" w:hAnsi="Times New Roman" w:cs="Times New Roman"/>
          <w:b/>
          <w:sz w:val="28"/>
          <w:szCs w:val="24"/>
        </w:rPr>
      </w:pPr>
      <w:r w:rsidRPr="00EC5A08">
        <w:rPr>
          <w:rFonts w:ascii="Times New Roman" w:hAnsi="Times New Roman" w:cs="Times New Roman"/>
          <w:b/>
          <w:sz w:val="28"/>
          <w:szCs w:val="24"/>
        </w:rPr>
        <w:t xml:space="preserve">How can you prepare and support your child for an IV? </w:t>
      </w:r>
    </w:p>
    <w:p w:rsidR="00691D7C" w:rsidRPr="00EC5A08" w:rsidRDefault="00691D7C" w:rsidP="00BA2CB1">
      <w:pPr>
        <w:pStyle w:val="ListParagraph"/>
        <w:numPr>
          <w:ilvl w:val="0"/>
          <w:numId w:val="2"/>
        </w:numPr>
        <w:spacing w:line="240" w:lineRule="auto"/>
        <w:rPr>
          <w:rFonts w:ascii="Times New Roman" w:hAnsi="Times New Roman" w:cs="Times New Roman"/>
          <w:sz w:val="26"/>
          <w:szCs w:val="26"/>
        </w:rPr>
      </w:pPr>
      <w:r w:rsidRPr="00EC5A08">
        <w:rPr>
          <w:rFonts w:ascii="Times New Roman" w:hAnsi="Times New Roman" w:cs="Times New Roman"/>
          <w:sz w:val="26"/>
          <w:szCs w:val="26"/>
        </w:rPr>
        <w:t xml:space="preserve">Use developmentally appropriate words to explain to your child what will happen. </w:t>
      </w:r>
    </w:p>
    <w:p w:rsidR="00691D7C" w:rsidRPr="00EC5A08" w:rsidRDefault="00691D7C" w:rsidP="00BA2CB1">
      <w:pPr>
        <w:pStyle w:val="ListParagraph"/>
        <w:numPr>
          <w:ilvl w:val="0"/>
          <w:numId w:val="2"/>
        </w:numPr>
        <w:spacing w:line="240" w:lineRule="auto"/>
        <w:rPr>
          <w:rFonts w:ascii="Times New Roman" w:hAnsi="Times New Roman" w:cs="Times New Roman"/>
          <w:sz w:val="26"/>
          <w:szCs w:val="26"/>
        </w:rPr>
      </w:pPr>
      <w:r w:rsidRPr="00EC5A08">
        <w:rPr>
          <w:rFonts w:ascii="Times New Roman" w:hAnsi="Times New Roman" w:cs="Times New Roman"/>
          <w:sz w:val="26"/>
          <w:szCs w:val="26"/>
        </w:rPr>
        <w:t xml:space="preserve">Ask your doctor or nurse what pain management options are available for your child. </w:t>
      </w:r>
    </w:p>
    <w:p w:rsidR="00691D7C" w:rsidRPr="00EC5A08" w:rsidRDefault="00691D7C" w:rsidP="00BA2CB1">
      <w:pPr>
        <w:pStyle w:val="ListParagraph"/>
        <w:numPr>
          <w:ilvl w:val="0"/>
          <w:numId w:val="2"/>
        </w:numPr>
        <w:spacing w:line="240" w:lineRule="auto"/>
        <w:rPr>
          <w:rFonts w:ascii="Times New Roman" w:hAnsi="Times New Roman" w:cs="Times New Roman"/>
          <w:sz w:val="26"/>
          <w:szCs w:val="26"/>
        </w:rPr>
      </w:pPr>
      <w:r w:rsidRPr="00EC5A08">
        <w:rPr>
          <w:rFonts w:ascii="Times New Roman" w:hAnsi="Times New Roman" w:cs="Times New Roman"/>
          <w:sz w:val="26"/>
          <w:szCs w:val="26"/>
        </w:rPr>
        <w:t xml:space="preserve">Provide support by holding their hand, validating their feelings, and engaging your child in distraction such as looking at a book, playing a game, playing with toys, or watching a movie. </w:t>
      </w:r>
      <w:bookmarkStart w:id="0" w:name="_GoBack"/>
      <w:bookmarkEnd w:id="0"/>
    </w:p>
    <w:p w:rsidR="00691D7C" w:rsidRPr="00EC5A08" w:rsidRDefault="00691D7C" w:rsidP="00BA2CB1">
      <w:pPr>
        <w:pStyle w:val="ListParagraph"/>
        <w:numPr>
          <w:ilvl w:val="0"/>
          <w:numId w:val="2"/>
        </w:numPr>
        <w:spacing w:line="240" w:lineRule="auto"/>
        <w:rPr>
          <w:rFonts w:ascii="Times New Roman" w:hAnsi="Times New Roman" w:cs="Times New Roman"/>
          <w:sz w:val="26"/>
          <w:szCs w:val="26"/>
        </w:rPr>
      </w:pPr>
      <w:r w:rsidRPr="00EC5A08">
        <w:rPr>
          <w:rFonts w:ascii="Times New Roman" w:hAnsi="Times New Roman" w:cs="Times New Roman"/>
          <w:sz w:val="26"/>
          <w:szCs w:val="26"/>
        </w:rPr>
        <w:t xml:space="preserve">Participate in One Voice, an initiative to promote a calming environment by limiting the amount of voices in the room so your child knows who to focus on (parent or procedural staff professional). </w:t>
      </w:r>
    </w:p>
    <w:p w:rsidR="00691D7C" w:rsidRPr="00EC5A08" w:rsidRDefault="00691D7C" w:rsidP="00BA2CB1">
      <w:pPr>
        <w:pStyle w:val="ListParagraph"/>
        <w:numPr>
          <w:ilvl w:val="0"/>
          <w:numId w:val="2"/>
        </w:numPr>
        <w:spacing w:line="240" w:lineRule="auto"/>
        <w:rPr>
          <w:rFonts w:ascii="Times New Roman" w:hAnsi="Times New Roman" w:cs="Times New Roman"/>
          <w:sz w:val="26"/>
          <w:szCs w:val="26"/>
        </w:rPr>
      </w:pPr>
      <w:r w:rsidRPr="00EC5A08">
        <w:rPr>
          <w:rFonts w:ascii="Times New Roman" w:hAnsi="Times New Roman" w:cs="Times New Roman"/>
          <w:sz w:val="26"/>
          <w:szCs w:val="26"/>
        </w:rPr>
        <w:t xml:space="preserve">Practice deep breathing at home by pretending to blow out birthday candles or blowing bubbles. (Deep breathing can help your child relax during stressful experiences.) </w:t>
      </w:r>
    </w:p>
    <w:p w:rsidR="00691D7C" w:rsidRPr="00EC5A08" w:rsidRDefault="00691D7C" w:rsidP="00BA2CB1">
      <w:pPr>
        <w:pStyle w:val="ListParagraph"/>
        <w:numPr>
          <w:ilvl w:val="0"/>
          <w:numId w:val="2"/>
        </w:numPr>
        <w:spacing w:line="240" w:lineRule="auto"/>
        <w:rPr>
          <w:rFonts w:ascii="Times New Roman" w:hAnsi="Times New Roman" w:cs="Times New Roman"/>
          <w:sz w:val="26"/>
          <w:szCs w:val="26"/>
        </w:rPr>
      </w:pPr>
      <w:r w:rsidRPr="00EC5A08">
        <w:rPr>
          <w:rFonts w:ascii="Times New Roman" w:hAnsi="Times New Roman" w:cs="Times New Roman"/>
          <w:sz w:val="26"/>
          <w:szCs w:val="26"/>
        </w:rPr>
        <w:lastRenderedPageBreak/>
        <w:t>Display a calm demeanor, your child picks up on your anxiety and often mirrors it.</w:t>
      </w:r>
    </w:p>
    <w:p w:rsidR="00BA2CB1" w:rsidRPr="00EC5A08" w:rsidRDefault="00691D7C" w:rsidP="00934007">
      <w:pPr>
        <w:spacing w:line="240" w:lineRule="auto"/>
        <w:rPr>
          <w:rFonts w:ascii="Times New Roman" w:hAnsi="Times New Roman" w:cs="Times New Roman"/>
          <w:b/>
          <w:sz w:val="28"/>
          <w:szCs w:val="24"/>
        </w:rPr>
      </w:pPr>
      <w:r w:rsidRPr="00EC5A08">
        <w:rPr>
          <w:rFonts w:ascii="Times New Roman" w:hAnsi="Times New Roman" w:cs="Times New Roman"/>
          <w:b/>
          <w:sz w:val="28"/>
          <w:szCs w:val="24"/>
        </w:rPr>
        <w:t xml:space="preserve"> If you have more questions related to preparing your child you can contact the Radiology Child Life Specialist at 402-955-404</w:t>
      </w:r>
      <w:r w:rsidR="00BA2CB1" w:rsidRPr="00EC5A08">
        <w:rPr>
          <w:rFonts w:ascii="Times New Roman" w:hAnsi="Times New Roman" w:cs="Times New Roman"/>
          <w:b/>
          <w:sz w:val="28"/>
          <w:szCs w:val="24"/>
        </w:rPr>
        <w:t>2.</w:t>
      </w:r>
    </w:p>
    <w:sectPr w:rsidR="00BA2CB1" w:rsidRPr="00EC5A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703"/>
    <w:multiLevelType w:val="hybridMultilevel"/>
    <w:tmpl w:val="07BCF5C4"/>
    <w:lvl w:ilvl="0" w:tplc="85D0DF5E">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A7441F"/>
    <w:multiLevelType w:val="hybridMultilevel"/>
    <w:tmpl w:val="D28E3BD2"/>
    <w:lvl w:ilvl="0" w:tplc="85D0DF5E">
      <w:numFmt w:val="bullet"/>
      <w:lvlText w:val=""/>
      <w:lvlJc w:val="left"/>
      <w:pPr>
        <w:ind w:left="420" w:hanging="360"/>
      </w:pPr>
      <w:rPr>
        <w:rFonts w:ascii="Symbol" w:eastAsiaTheme="minorHAnsi" w:hAnsi="Symbol"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479F728D"/>
    <w:multiLevelType w:val="hybridMultilevel"/>
    <w:tmpl w:val="A85C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D7C"/>
    <w:rsid w:val="005A5C75"/>
    <w:rsid w:val="00691D7C"/>
    <w:rsid w:val="00934007"/>
    <w:rsid w:val="00BA2CB1"/>
    <w:rsid w:val="00C31201"/>
    <w:rsid w:val="00EC5A08"/>
    <w:rsid w:val="00F5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CB1"/>
    <w:pPr>
      <w:ind w:left="720"/>
      <w:contextualSpacing/>
    </w:pPr>
  </w:style>
  <w:style w:type="paragraph" w:styleId="BalloonText">
    <w:name w:val="Balloon Text"/>
    <w:basedOn w:val="Normal"/>
    <w:link w:val="BalloonTextChar"/>
    <w:uiPriority w:val="99"/>
    <w:semiHidden/>
    <w:unhideWhenUsed/>
    <w:rsid w:val="00BA2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C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2CB1"/>
    <w:pPr>
      <w:ind w:left="720"/>
      <w:contextualSpacing/>
    </w:pPr>
  </w:style>
  <w:style w:type="paragraph" w:styleId="BalloonText">
    <w:name w:val="Balloon Text"/>
    <w:basedOn w:val="Normal"/>
    <w:link w:val="BalloonTextChar"/>
    <w:uiPriority w:val="99"/>
    <w:semiHidden/>
    <w:unhideWhenUsed/>
    <w:rsid w:val="00BA2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2C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26D8642</Template>
  <TotalTime>8</TotalTime>
  <Pages>2</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Children's Hospital &amp; Medical Center</Company>
  <LinksUpToDate>false</LinksUpToDate>
  <CharactersWithSpaces>1985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Matthew</dc:creator>
  <cp:lastModifiedBy>Watson, Matthew</cp:lastModifiedBy>
  <cp:revision>6</cp:revision>
  <dcterms:created xsi:type="dcterms:W3CDTF">2019-03-14T19:18:00Z</dcterms:created>
  <dcterms:modified xsi:type="dcterms:W3CDTF">2019-03-21T17:10:00Z</dcterms:modified>
</cp:coreProperties>
</file>