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3A" w:rsidRDefault="0033653A" w:rsidP="00961558">
      <w:pPr>
        <w:spacing w:line="240" w:lineRule="auto"/>
        <w:jc w:val="center"/>
        <w:rPr>
          <w:rFonts w:ascii="Times New Roman" w:hAnsi="Times New Roman" w:cs="Times New Roman"/>
          <w:b/>
          <w:sz w:val="32"/>
          <w:szCs w:val="24"/>
          <w:u w:val="single"/>
        </w:rPr>
      </w:pPr>
      <w:r w:rsidRPr="006717C5">
        <w:rPr>
          <w:rFonts w:ascii="Times New Roman" w:hAnsi="Times New Roman" w:cs="Times New Roman"/>
          <w:noProof/>
          <w:sz w:val="32"/>
          <w:szCs w:val="24"/>
        </w:rPr>
        <w:drawing>
          <wp:anchor distT="0" distB="0" distL="114300" distR="114300" simplePos="0" relativeHeight="251659264" behindDoc="0" locked="0" layoutInCell="1" allowOverlap="1" wp14:anchorId="4C891C28" wp14:editId="430A105C">
            <wp:simplePos x="0" y="0"/>
            <wp:positionH relativeFrom="column">
              <wp:posOffset>4940935</wp:posOffset>
            </wp:positionH>
            <wp:positionV relativeFrom="paragraph">
              <wp:posOffset>-602615</wp:posOffset>
            </wp:positionV>
            <wp:extent cx="1614805" cy="1163955"/>
            <wp:effectExtent l="0" t="0" r="4445" b="0"/>
            <wp:wrapNone/>
            <wp:docPr id="2" name="Picture 2"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558" w:rsidRPr="00342DA8" w:rsidRDefault="00961558" w:rsidP="00961558">
      <w:pPr>
        <w:spacing w:line="240" w:lineRule="auto"/>
        <w:jc w:val="center"/>
        <w:rPr>
          <w:rFonts w:ascii="Times New Roman" w:hAnsi="Times New Roman" w:cs="Times New Roman"/>
          <w:b/>
          <w:sz w:val="28"/>
          <w:szCs w:val="24"/>
          <w:u w:val="single"/>
        </w:rPr>
      </w:pPr>
      <w:r w:rsidRPr="00342DA8">
        <w:rPr>
          <w:rFonts w:ascii="Times New Roman" w:hAnsi="Times New Roman" w:cs="Times New Roman"/>
          <w:b/>
          <w:sz w:val="28"/>
          <w:szCs w:val="24"/>
          <w:u w:val="single"/>
        </w:rPr>
        <w:t xml:space="preserve">Nuclear Medicine Thyroid Uptake &amp; Scan </w:t>
      </w:r>
    </w:p>
    <w:p w:rsidR="00961558" w:rsidRPr="006717C5" w:rsidRDefault="00961558" w:rsidP="00961558">
      <w:pPr>
        <w:spacing w:line="240" w:lineRule="auto"/>
        <w:rPr>
          <w:rFonts w:ascii="Times New Roman" w:hAnsi="Times New Roman" w:cs="Times New Roman"/>
          <w:b/>
          <w:sz w:val="28"/>
          <w:szCs w:val="24"/>
        </w:rPr>
      </w:pPr>
      <w:r w:rsidRPr="006717C5">
        <w:rPr>
          <w:rFonts w:ascii="Times New Roman" w:hAnsi="Times New Roman" w:cs="Times New Roman"/>
          <w:b/>
          <w:sz w:val="28"/>
          <w:szCs w:val="24"/>
        </w:rPr>
        <w:t>What</w:t>
      </w:r>
      <w:r>
        <w:rPr>
          <w:rFonts w:ascii="Times New Roman" w:hAnsi="Times New Roman" w:cs="Times New Roman"/>
          <w:b/>
          <w:sz w:val="28"/>
          <w:szCs w:val="24"/>
        </w:rPr>
        <w:t xml:space="preserve"> is a Nuclear Medicine Thyroid Uptake &amp; </w:t>
      </w:r>
      <w:r w:rsidRPr="006717C5">
        <w:rPr>
          <w:rFonts w:ascii="Times New Roman" w:hAnsi="Times New Roman" w:cs="Times New Roman"/>
          <w:b/>
          <w:sz w:val="28"/>
          <w:szCs w:val="24"/>
        </w:rPr>
        <w:t>Scan?</w:t>
      </w:r>
    </w:p>
    <w:p w:rsidR="00961558" w:rsidRPr="00961558" w:rsidRDefault="00961558" w:rsidP="00961558">
      <w:pPr>
        <w:spacing w:line="240" w:lineRule="auto"/>
        <w:rPr>
          <w:rFonts w:ascii="Times New Roman" w:hAnsi="Times New Roman" w:cs="Times New Roman"/>
          <w:sz w:val="26"/>
          <w:szCs w:val="26"/>
        </w:rPr>
      </w:pPr>
      <w:r w:rsidRPr="00961558">
        <w:rPr>
          <w:rFonts w:ascii="Times New Roman" w:hAnsi="Times New Roman" w:cs="Times New Roman"/>
          <w:sz w:val="26"/>
          <w:szCs w:val="26"/>
          <w:shd w:val="clear" w:color="auto" w:fill="FFFFFF"/>
        </w:rPr>
        <w:t xml:space="preserve">A thyroid uptake and scan is a nuclear medicine test that </w:t>
      </w:r>
      <w:r w:rsidRPr="00961558">
        <w:rPr>
          <w:rFonts w:ascii="Times New Roman" w:hAnsi="Times New Roman" w:cs="Times New Roman"/>
          <w:sz w:val="26"/>
          <w:szCs w:val="26"/>
        </w:rPr>
        <w:t>uses a small am</w:t>
      </w:r>
      <w:r>
        <w:rPr>
          <w:rFonts w:ascii="Times New Roman" w:hAnsi="Times New Roman" w:cs="Times New Roman"/>
          <w:sz w:val="26"/>
          <w:szCs w:val="26"/>
        </w:rPr>
        <w:t xml:space="preserve">ount of a radioactive tracer to </w:t>
      </w:r>
      <w:r w:rsidRPr="00961558">
        <w:rPr>
          <w:rFonts w:ascii="Times New Roman" w:hAnsi="Times New Roman" w:cs="Times New Roman"/>
          <w:sz w:val="26"/>
          <w:szCs w:val="26"/>
        </w:rPr>
        <w:t xml:space="preserve">evaluate the size, location, and overall functional level of the thyroid gland. </w:t>
      </w:r>
    </w:p>
    <w:p w:rsidR="00961558" w:rsidRPr="006717C5" w:rsidRDefault="00961558" w:rsidP="00961558">
      <w:pPr>
        <w:spacing w:line="240" w:lineRule="auto"/>
        <w:rPr>
          <w:rFonts w:ascii="Times New Roman" w:hAnsi="Times New Roman" w:cs="Times New Roman"/>
          <w:b/>
          <w:sz w:val="28"/>
          <w:szCs w:val="24"/>
        </w:rPr>
      </w:pPr>
      <w:r w:rsidRPr="006717C5">
        <w:rPr>
          <w:rFonts w:ascii="Times New Roman" w:hAnsi="Times New Roman" w:cs="Times New Roman"/>
          <w:b/>
          <w:sz w:val="28"/>
          <w:szCs w:val="24"/>
        </w:rPr>
        <w:t>What happens during this scan?</w:t>
      </w:r>
    </w:p>
    <w:p w:rsidR="00961558" w:rsidRPr="006717C5" w:rsidRDefault="00961558" w:rsidP="00961558">
      <w:pPr>
        <w:pStyle w:val="ListParagraph"/>
        <w:numPr>
          <w:ilvl w:val="0"/>
          <w:numId w:val="1"/>
        </w:numPr>
        <w:spacing w:line="240" w:lineRule="auto"/>
        <w:rPr>
          <w:rFonts w:ascii="Times New Roman" w:hAnsi="Times New Roman" w:cs="Times New Roman"/>
          <w:sz w:val="26"/>
          <w:szCs w:val="26"/>
        </w:rPr>
      </w:pPr>
      <w:r w:rsidRPr="006717C5">
        <w:rPr>
          <w:rFonts w:ascii="Times New Roman" w:hAnsi="Times New Roman" w:cs="Times New Roman"/>
          <w:sz w:val="26"/>
          <w:szCs w:val="26"/>
        </w:rPr>
        <w:t>Two adults are allowed to accompany your child to the exam room. If pregnant, you will be unable to accompany your child due to the risks associated with radiation. If you’re planning on bringing other children with you, one adult will need to stay in the waiting area with them.</w:t>
      </w:r>
    </w:p>
    <w:p w:rsidR="00961558" w:rsidRDefault="00961558" w:rsidP="00961558">
      <w:pPr>
        <w:pStyle w:val="ListParagraph"/>
        <w:numPr>
          <w:ilvl w:val="0"/>
          <w:numId w:val="1"/>
        </w:numPr>
        <w:spacing w:line="240" w:lineRule="auto"/>
        <w:rPr>
          <w:rFonts w:ascii="Times New Roman" w:hAnsi="Times New Roman" w:cs="Times New Roman"/>
          <w:sz w:val="26"/>
          <w:szCs w:val="26"/>
        </w:rPr>
      </w:pPr>
      <w:r w:rsidRPr="006717C5">
        <w:rPr>
          <w:rFonts w:ascii="Times New Roman" w:hAnsi="Times New Roman" w:cs="Times New Roman"/>
          <w:sz w:val="26"/>
          <w:szCs w:val="26"/>
        </w:rPr>
        <w:t>You and your child will be taken to the nuclear medicine room where the nuclear medicine technologis</w:t>
      </w:r>
      <w:r w:rsidR="00842E81">
        <w:rPr>
          <w:rFonts w:ascii="Times New Roman" w:hAnsi="Times New Roman" w:cs="Times New Roman"/>
          <w:sz w:val="26"/>
          <w:szCs w:val="26"/>
        </w:rPr>
        <w:t xml:space="preserve">t will explain </w:t>
      </w:r>
      <w:r w:rsidRPr="006717C5">
        <w:rPr>
          <w:rFonts w:ascii="Times New Roman" w:hAnsi="Times New Roman" w:cs="Times New Roman"/>
          <w:sz w:val="26"/>
          <w:szCs w:val="26"/>
        </w:rPr>
        <w:t>the exam.</w:t>
      </w:r>
    </w:p>
    <w:p w:rsidR="0033653A" w:rsidRPr="0033653A" w:rsidRDefault="00961558" w:rsidP="0033653A">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At the first appointment your child will answer a questionnaire &amp; then swallow a pill, about the size of an Advil liquid gel, which contains radioactive iodine.</w:t>
      </w:r>
      <w:r w:rsidR="0033653A" w:rsidRPr="0033653A">
        <w:rPr>
          <w:rFonts w:ascii="Times New Roman" w:hAnsi="Times New Roman" w:cs="Times New Roman"/>
          <w:sz w:val="26"/>
          <w:szCs w:val="26"/>
        </w:rPr>
        <w:t xml:space="preserve"> </w:t>
      </w:r>
    </w:p>
    <w:p w:rsidR="00961558" w:rsidRDefault="00961558" w:rsidP="00961558">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You will return 4 hours later to take a measurement to see how much of that iodine has made its way to the thyroid gland.</w:t>
      </w:r>
    </w:p>
    <w:p w:rsidR="00961558" w:rsidRPr="006717C5" w:rsidRDefault="00961558" w:rsidP="00961558">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The next morning you will return to take another measurement 24 hours after taking the pill, as well as approximately 1 hour worth of imaging.</w:t>
      </w:r>
    </w:p>
    <w:p w:rsidR="00961558" w:rsidRPr="006717C5" w:rsidRDefault="00961558" w:rsidP="00961558">
      <w:pPr>
        <w:pStyle w:val="ListParagraph"/>
        <w:numPr>
          <w:ilvl w:val="0"/>
          <w:numId w:val="2"/>
        </w:numPr>
        <w:spacing w:line="240" w:lineRule="auto"/>
        <w:rPr>
          <w:rFonts w:ascii="Times New Roman" w:hAnsi="Times New Roman" w:cs="Times New Roman"/>
          <w:sz w:val="26"/>
          <w:szCs w:val="26"/>
        </w:rPr>
      </w:pPr>
      <w:r w:rsidRPr="006717C5">
        <w:rPr>
          <w:rFonts w:ascii="Times New Roman" w:hAnsi="Times New Roman" w:cs="Times New Roman"/>
          <w:sz w:val="26"/>
          <w:szCs w:val="26"/>
        </w:rPr>
        <w:t>During the scan, your child will need to hold their body still in order to get clear pictures. Seatbelts are available if your child needs assistance holding their body still. During imaging your child can watch TV or pick a movie to watch.</w:t>
      </w:r>
    </w:p>
    <w:p w:rsidR="00961558" w:rsidRPr="006717C5" w:rsidRDefault="00961558" w:rsidP="00961558">
      <w:pPr>
        <w:spacing w:line="240" w:lineRule="auto"/>
        <w:rPr>
          <w:rFonts w:ascii="Times New Roman" w:hAnsi="Times New Roman" w:cs="Times New Roman"/>
          <w:b/>
          <w:sz w:val="28"/>
          <w:szCs w:val="24"/>
        </w:rPr>
      </w:pPr>
      <w:r w:rsidRPr="006717C5">
        <w:rPr>
          <w:rFonts w:ascii="Times New Roman" w:hAnsi="Times New Roman" w:cs="Times New Roman"/>
          <w:b/>
          <w:sz w:val="28"/>
          <w:szCs w:val="24"/>
        </w:rPr>
        <w:t>How can you prepare and support your child with their Nuclear Medicine Scan?</w:t>
      </w:r>
    </w:p>
    <w:p w:rsidR="00961558" w:rsidRPr="006717C5" w:rsidRDefault="00961558" w:rsidP="00961558">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Use developmentally appropriate words to explain to your child what will happen.</w:t>
      </w:r>
    </w:p>
    <w:p w:rsidR="00961558" w:rsidRPr="006717C5" w:rsidRDefault="00961558" w:rsidP="00961558">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 xml:space="preserve">You are welcome to bring a comforting item (ex. blanket or stuffed animal) for the child to have with them during their scan. </w:t>
      </w:r>
    </w:p>
    <w:p w:rsidR="00961558" w:rsidRPr="006717C5" w:rsidRDefault="00961558" w:rsidP="00961558">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 xml:space="preserve">During the procedure provide support by holding their hands, validating their feelings, and engaging your child in distraction such as looking at a book, playing a game, or watching a movie. </w:t>
      </w:r>
    </w:p>
    <w:p w:rsidR="00961558" w:rsidRPr="006717C5" w:rsidRDefault="00961558" w:rsidP="00961558">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Participate in ONE VOICE, an initiative to promote a calming environment</w:t>
      </w:r>
      <w:r w:rsidRPr="006717C5">
        <w:rPr>
          <w:rFonts w:ascii="Times New Roman" w:hAnsi="Times New Roman" w:cs="Times New Roman"/>
          <w:bCs/>
          <w:sz w:val="26"/>
          <w:szCs w:val="26"/>
        </w:rPr>
        <w:t xml:space="preserve"> by limiting the amount of voices in the room so </w:t>
      </w:r>
      <w:r w:rsidRPr="006717C5">
        <w:rPr>
          <w:rFonts w:ascii="Times New Roman" w:hAnsi="Times New Roman" w:cs="Times New Roman"/>
          <w:sz w:val="26"/>
          <w:szCs w:val="26"/>
        </w:rPr>
        <w:t>your child knows who to focus on (parent or procedural staff professional).</w:t>
      </w:r>
    </w:p>
    <w:p w:rsidR="00961558" w:rsidRPr="006717C5" w:rsidRDefault="00961558" w:rsidP="00961558">
      <w:pPr>
        <w:pStyle w:val="ListParagraph"/>
        <w:numPr>
          <w:ilvl w:val="0"/>
          <w:numId w:val="3"/>
        </w:numPr>
        <w:spacing w:line="240" w:lineRule="auto"/>
        <w:rPr>
          <w:rFonts w:ascii="Times New Roman" w:hAnsi="Times New Roman" w:cs="Times New Roman"/>
          <w:sz w:val="26"/>
          <w:szCs w:val="26"/>
        </w:rPr>
      </w:pPr>
      <w:r w:rsidRPr="006717C5">
        <w:rPr>
          <w:rFonts w:ascii="Times New Roman" w:hAnsi="Times New Roman" w:cs="Times New Roman"/>
          <w:sz w:val="26"/>
          <w:szCs w:val="26"/>
        </w:rPr>
        <w:t xml:space="preserve">Display a calm demeanor, your child picks up on your anxiety and often mirrors it. </w:t>
      </w:r>
    </w:p>
    <w:p w:rsidR="00961558" w:rsidRPr="00F11990" w:rsidRDefault="00961558" w:rsidP="00961558">
      <w:pPr>
        <w:jc w:val="center"/>
        <w:rPr>
          <w:rFonts w:ascii="Times New Roman" w:hAnsi="Times New Roman" w:cs="Times New Roman"/>
        </w:rPr>
      </w:pPr>
      <w:r w:rsidRPr="006F331B">
        <w:rPr>
          <w:noProof/>
          <w:sz w:val="24"/>
          <w:szCs w:val="24"/>
          <w:u w:val="single"/>
        </w:rPr>
        <w:t xml:space="preserve"> </w:t>
      </w:r>
    </w:p>
    <w:p w:rsidR="00F51C7F" w:rsidRDefault="00E7287D">
      <w:pPr>
        <w:rPr>
          <w:noProof/>
        </w:rPr>
      </w:pPr>
      <w:r w:rsidRPr="006F331B">
        <w:rPr>
          <w:noProof/>
          <w:sz w:val="24"/>
          <w:szCs w:val="24"/>
          <w:u w:val="single"/>
        </w:rPr>
        <w:lastRenderedPageBreak/>
        <w:drawing>
          <wp:anchor distT="0" distB="0" distL="114300" distR="114300" simplePos="0" relativeHeight="251660288" behindDoc="0" locked="0" layoutInCell="1" allowOverlap="1" wp14:anchorId="23DAE3C0" wp14:editId="1F600369">
            <wp:simplePos x="0" y="0"/>
            <wp:positionH relativeFrom="margin">
              <wp:posOffset>3095625</wp:posOffset>
            </wp:positionH>
            <wp:positionV relativeFrom="margin">
              <wp:posOffset>-1270</wp:posOffset>
            </wp:positionV>
            <wp:extent cx="3138805" cy="2334895"/>
            <wp:effectExtent l="19050" t="19050" r="23495" b="27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 Nuc Med Room.jpg"/>
                    <pic:cNvPicPr/>
                  </pic:nvPicPr>
                  <pic:blipFill rotWithShape="1">
                    <a:blip r:embed="rId7" cstate="print">
                      <a:extLst>
                        <a:ext uri="{28A0092B-C50C-407E-A947-70E740481C1C}">
                          <a14:useLocalDpi xmlns:a14="http://schemas.microsoft.com/office/drawing/2010/main" val="0"/>
                        </a:ext>
                      </a:extLst>
                    </a:blip>
                    <a:srcRect t="9138" r="8427"/>
                    <a:stretch/>
                  </pic:blipFill>
                  <pic:spPr bwMode="auto">
                    <a:xfrm>
                      <a:off x="0" y="0"/>
                      <a:ext cx="3138805" cy="2334895"/>
                    </a:xfrm>
                    <a:prstGeom prst="rect">
                      <a:avLst/>
                    </a:prstGeom>
                    <a:ln w="19050"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6EA5">
        <w:rPr>
          <w:noProof/>
          <w:sz w:val="24"/>
          <w:szCs w:val="24"/>
          <w:u w:val="single"/>
        </w:rPr>
        <mc:AlternateContent>
          <mc:Choice Requires="wps">
            <w:drawing>
              <wp:anchor distT="0" distB="0" distL="114300" distR="114300" simplePos="0" relativeHeight="251662336" behindDoc="0" locked="0" layoutInCell="1" allowOverlap="1" wp14:anchorId="5E0B2144" wp14:editId="6C08115B">
                <wp:simplePos x="0" y="0"/>
                <wp:positionH relativeFrom="column">
                  <wp:posOffset>3477260</wp:posOffset>
                </wp:positionH>
                <wp:positionV relativeFrom="paragraph">
                  <wp:posOffset>2567305</wp:posOffset>
                </wp:positionV>
                <wp:extent cx="2374265" cy="1403985"/>
                <wp:effectExtent l="0" t="0" r="2286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61558" w:rsidRPr="006E6EA5" w:rsidRDefault="00961558" w:rsidP="00961558">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8pt;margin-top:202.1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">
                <v:textbox style="mso-fit-shape-to-text:t">
                  <w:txbxContent>
                    <w:p w:rsidR="00961558" w:rsidRPr="006E6EA5" w:rsidRDefault="00961558" w:rsidP="00961558">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v:textbox>
              </v:shape>
            </w:pict>
          </mc:Fallback>
        </mc:AlternateContent>
      </w:r>
      <w:r w:rsidRPr="006E6EA5">
        <w:rPr>
          <w:noProof/>
          <w:sz w:val="24"/>
          <w:szCs w:val="24"/>
          <w:u w:val="single"/>
        </w:rPr>
        <mc:AlternateContent>
          <mc:Choice Requires="wps">
            <w:drawing>
              <wp:anchor distT="0" distB="0" distL="114300" distR="114300" simplePos="0" relativeHeight="251661312" behindDoc="0" locked="0" layoutInCell="1" allowOverlap="1" wp14:anchorId="0C8EC03B" wp14:editId="5B7147C3">
                <wp:simplePos x="0" y="0"/>
                <wp:positionH relativeFrom="column">
                  <wp:posOffset>228600</wp:posOffset>
                </wp:positionH>
                <wp:positionV relativeFrom="paragraph">
                  <wp:posOffset>2353945</wp:posOffset>
                </wp:positionV>
                <wp:extent cx="2374265" cy="1403985"/>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61558" w:rsidRPr="006E6EA5" w:rsidRDefault="00961558" w:rsidP="00961558">
                            <w:pPr>
                              <w:jc w:val="center"/>
                              <w:rPr>
                                <w:b/>
                                <w:sz w:val="24"/>
                                <w:szCs w:val="24"/>
                              </w:rPr>
                            </w:pPr>
                            <w:r w:rsidRPr="004F606A">
                              <w:rPr>
                                <w:b/>
                                <w:sz w:val="24"/>
                                <w:szCs w:val="24"/>
                              </w:rPr>
                              <w:t>Here is a picture to help your child understand what the do</w:t>
                            </w:r>
                            <w:r>
                              <w:rPr>
                                <w:b/>
                                <w:sz w:val="24"/>
                                <w:szCs w:val="24"/>
                              </w:rPr>
                              <w:t>ctor will</w:t>
                            </w:r>
                            <w:r w:rsidR="00E7287D">
                              <w:rPr>
                                <w:b/>
                                <w:sz w:val="24"/>
                                <w:szCs w:val="24"/>
                              </w:rPr>
                              <w:t xml:space="preserve"> be looking at during a Thyroid Uptake &amp; S</w:t>
                            </w:r>
                            <w:r>
                              <w:rPr>
                                <w:b/>
                                <w:sz w:val="24"/>
                                <w:szCs w:val="24"/>
                              </w:rPr>
                              <w:t>can.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8pt;margin-top:185.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">
                <v:textbox style="mso-fit-shape-to-text:t">
                  <w:txbxContent>
                    <w:p w:rsidR="00961558" w:rsidRPr="006E6EA5" w:rsidRDefault="00961558" w:rsidP="00961558">
                      <w:pPr>
                        <w:jc w:val="center"/>
                        <w:rPr>
                          <w:b/>
                          <w:sz w:val="24"/>
                          <w:szCs w:val="24"/>
                        </w:rPr>
                      </w:pPr>
                      <w:r w:rsidRPr="004F606A">
                        <w:rPr>
                          <w:b/>
                          <w:sz w:val="24"/>
                          <w:szCs w:val="24"/>
                        </w:rPr>
                        <w:t>Here is a picture to help your child understand what the do</w:t>
                      </w:r>
                      <w:r>
                        <w:rPr>
                          <w:b/>
                          <w:sz w:val="24"/>
                          <w:szCs w:val="24"/>
                        </w:rPr>
                        <w:t>ctor will</w:t>
                      </w:r>
                      <w:r w:rsidR="00E7287D">
                        <w:rPr>
                          <w:b/>
                          <w:sz w:val="24"/>
                          <w:szCs w:val="24"/>
                        </w:rPr>
                        <w:t xml:space="preserve"> be looking at during a Thyroid Uptake &amp; S</w:t>
                      </w:r>
                      <w:r>
                        <w:rPr>
                          <w:b/>
                          <w:sz w:val="24"/>
                          <w:szCs w:val="24"/>
                        </w:rPr>
                        <w:t>can.</w:t>
                      </w:r>
                    </w:p>
                  </w:txbxContent>
                </v:textbox>
              </v:shape>
            </w:pict>
          </mc:Fallback>
        </mc:AlternateContent>
      </w:r>
      <w:r>
        <w:rPr>
          <w:noProof/>
        </w:rPr>
        <w:drawing>
          <wp:inline distT="0" distB="0" distL="0" distR="0" wp14:anchorId="4A45A552" wp14:editId="6CE41E5E">
            <wp:extent cx="2867085" cy="2150076"/>
            <wp:effectExtent l="0" t="0" r="0" b="317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910" cy="2173942"/>
                    </a:xfrm>
                    <a:prstGeom prst="rect">
                      <a:avLst/>
                    </a:prstGeom>
                    <a:noFill/>
                    <a:ln>
                      <a:noFill/>
                    </a:ln>
                  </pic:spPr>
                </pic:pic>
              </a:graphicData>
            </a:graphic>
          </wp:inline>
        </w:drawing>
      </w:r>
    </w:p>
    <w:p w:rsidR="00E7287D" w:rsidRDefault="00E7287D">
      <w:pPr>
        <w:rPr>
          <w:noProof/>
        </w:rPr>
      </w:pPr>
    </w:p>
    <w:p w:rsidR="00E7287D" w:rsidRDefault="00E7287D">
      <w:pPr>
        <w:rPr>
          <w:noProof/>
        </w:rPr>
      </w:pPr>
    </w:p>
    <w:p w:rsidR="00E7287D" w:rsidRDefault="00E7287D">
      <w:pPr>
        <w:rPr>
          <w:noProof/>
        </w:rPr>
      </w:pPr>
    </w:p>
    <w:p w:rsidR="00E7287D" w:rsidRDefault="00E7287D">
      <w:pPr>
        <w:rPr>
          <w:noProof/>
        </w:rPr>
      </w:pPr>
    </w:p>
    <w:p w:rsidR="00E7287D" w:rsidRPr="006717C5" w:rsidRDefault="00E7287D" w:rsidP="00E7287D">
      <w:pPr>
        <w:spacing w:line="240" w:lineRule="auto"/>
        <w:rPr>
          <w:rFonts w:ascii="Times New Roman" w:hAnsi="Times New Roman" w:cs="Times New Roman"/>
          <w:b/>
          <w:sz w:val="28"/>
          <w:szCs w:val="24"/>
        </w:rPr>
      </w:pPr>
      <w:r w:rsidRPr="006717C5">
        <w:rPr>
          <w:rFonts w:ascii="Times New Roman" w:hAnsi="Times New Roman" w:cs="Times New Roman"/>
          <w:b/>
          <w:sz w:val="28"/>
          <w:szCs w:val="24"/>
        </w:rPr>
        <w:t>If you have more questions related to preparing your child for this test you can contact the Radiol</w:t>
      </w:r>
      <w:bookmarkStart w:id="0" w:name="_GoBack"/>
      <w:bookmarkEnd w:id="0"/>
      <w:r w:rsidRPr="006717C5">
        <w:rPr>
          <w:rFonts w:ascii="Times New Roman" w:hAnsi="Times New Roman" w:cs="Times New Roman"/>
          <w:b/>
          <w:sz w:val="28"/>
          <w:szCs w:val="24"/>
        </w:rPr>
        <w:t>ogy Child Life Specialist at 402-955-4042</w:t>
      </w:r>
      <w:r>
        <w:rPr>
          <w:rFonts w:ascii="Times New Roman" w:hAnsi="Times New Roman" w:cs="Times New Roman"/>
          <w:b/>
          <w:sz w:val="28"/>
          <w:szCs w:val="24"/>
        </w:rPr>
        <w:t xml:space="preserve"> </w:t>
      </w:r>
      <w:r>
        <w:rPr>
          <w:rFonts w:ascii="Times New Roman" w:hAnsi="Times New Roman" w:cs="Times New Roman"/>
          <w:b/>
          <w:sz w:val="28"/>
          <w:szCs w:val="28"/>
        </w:rPr>
        <w:t>or the Radiology dept. at 402-955-5602</w:t>
      </w:r>
      <w:r w:rsidRPr="006717C5">
        <w:rPr>
          <w:rFonts w:ascii="Times New Roman" w:hAnsi="Times New Roman" w:cs="Times New Roman"/>
          <w:b/>
          <w:sz w:val="28"/>
          <w:szCs w:val="24"/>
        </w:rPr>
        <w:t>.</w:t>
      </w:r>
    </w:p>
    <w:p w:rsidR="00E7287D" w:rsidRDefault="00E7287D">
      <w:pPr>
        <w:rPr>
          <w:noProof/>
        </w:rPr>
      </w:pPr>
    </w:p>
    <w:sectPr w:rsidR="00E7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58"/>
    <w:rsid w:val="0033653A"/>
    <w:rsid w:val="00342DA8"/>
    <w:rsid w:val="00842E81"/>
    <w:rsid w:val="00961558"/>
    <w:rsid w:val="00E7287D"/>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58"/>
    <w:pPr>
      <w:ind w:left="720"/>
      <w:contextualSpacing/>
    </w:pPr>
  </w:style>
  <w:style w:type="paragraph" w:styleId="BalloonText">
    <w:name w:val="Balloon Text"/>
    <w:basedOn w:val="Normal"/>
    <w:link w:val="BalloonTextChar"/>
    <w:uiPriority w:val="99"/>
    <w:semiHidden/>
    <w:unhideWhenUsed/>
    <w:rsid w:val="0096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58"/>
    <w:pPr>
      <w:ind w:left="720"/>
      <w:contextualSpacing/>
    </w:pPr>
  </w:style>
  <w:style w:type="paragraph" w:styleId="BalloonText">
    <w:name w:val="Balloon Text"/>
    <w:basedOn w:val="Normal"/>
    <w:link w:val="BalloonTextChar"/>
    <w:uiPriority w:val="99"/>
    <w:semiHidden/>
    <w:unhideWhenUsed/>
    <w:rsid w:val="0096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31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4</cp:revision>
  <dcterms:created xsi:type="dcterms:W3CDTF">2019-03-19T17:27:00Z</dcterms:created>
  <dcterms:modified xsi:type="dcterms:W3CDTF">2019-03-21T16:50:00Z</dcterms:modified>
</cp:coreProperties>
</file>